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30" w:rsidRDefault="00B62E30" w:rsidP="00B62E30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附件：</w:t>
      </w:r>
    </w:p>
    <w:p w:rsidR="00B62E30" w:rsidRDefault="00B62E30" w:rsidP="00B62E30">
      <w:pPr>
        <w:rPr>
          <w:rFonts w:ascii="黑体" w:eastAsia="黑体" w:hAnsi="黑体"/>
          <w:b/>
          <w:sz w:val="30"/>
          <w:szCs w:val="30"/>
        </w:rPr>
      </w:pPr>
    </w:p>
    <w:p w:rsidR="00B62E30" w:rsidRDefault="00B62E30" w:rsidP="00B62E30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《常州大学学报》优秀论文评选与奖励办法</w:t>
      </w:r>
    </w:p>
    <w:p w:rsidR="00B62E30" w:rsidRDefault="00B62E30" w:rsidP="00B62E30">
      <w:pPr>
        <w:jc w:val="center"/>
        <w:rPr>
          <w:rFonts w:ascii="宋体" w:hAnsi="宋体"/>
          <w:b/>
          <w:sz w:val="24"/>
          <w:szCs w:val="24"/>
        </w:rPr>
      </w:pPr>
    </w:p>
    <w:p w:rsidR="00B62E30" w:rsidRPr="00207341" w:rsidRDefault="00B62E30" w:rsidP="00B62E30">
      <w:pPr>
        <w:spacing w:line="360" w:lineRule="auto"/>
        <w:rPr>
          <w:rFonts w:ascii="宋体" w:hAnsi="宋体"/>
          <w:b/>
          <w:sz w:val="24"/>
          <w:szCs w:val="24"/>
        </w:rPr>
      </w:pPr>
      <w:r w:rsidRPr="00207341">
        <w:rPr>
          <w:rFonts w:ascii="宋体" w:hAnsi="宋体" w:hint="eastAsia"/>
          <w:b/>
          <w:sz w:val="24"/>
          <w:szCs w:val="24"/>
        </w:rPr>
        <w:t>一、参评条件</w:t>
      </w: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0734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 第一作者为常州大学师生；</w:t>
      </w: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前两年度</w:t>
      </w:r>
      <w:r w:rsidRPr="00C61330"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常州大学学报上刊登的学术</w:t>
      </w:r>
      <w:r w:rsidRPr="00207341">
        <w:rPr>
          <w:rFonts w:ascii="宋体" w:hAnsi="宋体" w:hint="eastAsia"/>
          <w:sz w:val="24"/>
          <w:szCs w:val="24"/>
        </w:rPr>
        <w:t>论文</w:t>
      </w:r>
      <w:r>
        <w:rPr>
          <w:rFonts w:ascii="宋体" w:hAnsi="宋体" w:hint="eastAsia"/>
          <w:sz w:val="24"/>
          <w:szCs w:val="24"/>
        </w:rPr>
        <w:t>；</w:t>
      </w: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 w:rsidRPr="00207341">
        <w:rPr>
          <w:rFonts w:ascii="宋体" w:hAnsi="宋体" w:hint="eastAsia"/>
          <w:sz w:val="24"/>
          <w:szCs w:val="24"/>
        </w:rPr>
        <w:t>论文具有较高的学术质量</w:t>
      </w:r>
      <w:r>
        <w:rPr>
          <w:rFonts w:ascii="宋体" w:hAnsi="宋体" w:hint="eastAsia"/>
          <w:sz w:val="24"/>
          <w:szCs w:val="24"/>
        </w:rPr>
        <w:t>和学术影响力。</w:t>
      </w:r>
    </w:p>
    <w:p w:rsidR="00B62E30" w:rsidRPr="00207341" w:rsidRDefault="00B62E30" w:rsidP="00B62E3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二、评奖</w:t>
      </w:r>
      <w:r w:rsidRPr="00207341">
        <w:rPr>
          <w:rFonts w:ascii="宋体" w:hAnsi="宋体" w:hint="eastAsia"/>
          <w:b/>
          <w:sz w:val="24"/>
          <w:szCs w:val="24"/>
        </w:rPr>
        <w:t>时间</w:t>
      </w:r>
    </w:p>
    <w:p w:rsidR="00B62E30" w:rsidRPr="00207341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每年12</w:t>
      </w:r>
      <w:r w:rsidRPr="00207341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份</w:t>
      </w:r>
      <w:r w:rsidRPr="00207341">
        <w:rPr>
          <w:rFonts w:ascii="宋体" w:hAnsi="宋体" w:hint="eastAsia"/>
          <w:sz w:val="24"/>
          <w:szCs w:val="24"/>
        </w:rPr>
        <w:t>。</w:t>
      </w:r>
    </w:p>
    <w:p w:rsidR="00B62E30" w:rsidRPr="00207341" w:rsidRDefault="00B62E30" w:rsidP="00B62E3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207341">
        <w:rPr>
          <w:rFonts w:ascii="宋体" w:hAnsi="宋体" w:hint="eastAsia"/>
          <w:b/>
          <w:sz w:val="24"/>
          <w:szCs w:val="24"/>
        </w:rPr>
        <w:t>、 奖励办法</w:t>
      </w:r>
    </w:p>
    <w:p w:rsidR="00B62E30" w:rsidRPr="00207341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从学报（社会科学版）和学报（自然科学版）中分别评选</w:t>
      </w:r>
      <w:r w:rsidRPr="00207341">
        <w:rPr>
          <w:rFonts w:ascii="宋体" w:hAnsi="宋体" w:hint="eastAsia"/>
          <w:sz w:val="24"/>
          <w:szCs w:val="24"/>
        </w:rPr>
        <w:t>优秀论文，发放奖金并颁发荣誉证书。</w:t>
      </w:r>
      <w:r>
        <w:rPr>
          <w:rFonts w:ascii="宋体" w:hAnsi="宋体" w:hint="eastAsia"/>
          <w:sz w:val="24"/>
          <w:szCs w:val="24"/>
        </w:rPr>
        <w:t>奖项设置与奖励标准如下：</w:t>
      </w:r>
    </w:p>
    <w:p w:rsidR="00B62E30" w:rsidRPr="00207341" w:rsidRDefault="00B62E30" w:rsidP="00B62E30">
      <w:pPr>
        <w:spacing w:line="360" w:lineRule="auto"/>
        <w:rPr>
          <w:rFonts w:ascii="宋体" w:hAnsi="宋体"/>
          <w:sz w:val="24"/>
          <w:szCs w:val="24"/>
        </w:rPr>
      </w:pPr>
      <w:r w:rsidRPr="00207341">
        <w:rPr>
          <w:rFonts w:ascii="宋体" w:hAnsi="宋体" w:hint="eastAsia"/>
          <w:sz w:val="24"/>
          <w:szCs w:val="24"/>
        </w:rPr>
        <w:t xml:space="preserve">     一等奖</w:t>
      </w:r>
      <w:r>
        <w:rPr>
          <w:rFonts w:ascii="宋体" w:hAnsi="宋体" w:hint="eastAsia"/>
          <w:sz w:val="24"/>
          <w:szCs w:val="24"/>
        </w:rPr>
        <w:t>1篇</w:t>
      </w:r>
      <w:r w:rsidRPr="00207341">
        <w:rPr>
          <w:rFonts w:ascii="宋体" w:hAnsi="宋体" w:hint="eastAsia"/>
          <w:sz w:val="24"/>
          <w:szCs w:val="24"/>
        </w:rPr>
        <w:t>，奖金2000元</w:t>
      </w:r>
    </w:p>
    <w:p w:rsidR="00B62E30" w:rsidRPr="00207341" w:rsidRDefault="00B62E30" w:rsidP="00B62E30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207341">
        <w:rPr>
          <w:rFonts w:ascii="宋体" w:hAnsi="宋体" w:hint="eastAsia"/>
          <w:sz w:val="24"/>
          <w:szCs w:val="24"/>
        </w:rPr>
        <w:t>二等奖</w:t>
      </w:r>
      <w:r>
        <w:rPr>
          <w:rFonts w:ascii="宋体" w:hAnsi="宋体" w:hint="eastAsia"/>
          <w:sz w:val="24"/>
          <w:szCs w:val="24"/>
        </w:rPr>
        <w:t>2篇</w:t>
      </w:r>
      <w:r w:rsidRPr="00207341">
        <w:rPr>
          <w:rFonts w:ascii="宋体" w:hAnsi="宋体" w:hint="eastAsia"/>
          <w:sz w:val="24"/>
          <w:szCs w:val="24"/>
        </w:rPr>
        <w:t>，奖金1000元</w:t>
      </w:r>
    </w:p>
    <w:p w:rsidR="00B62E30" w:rsidRPr="00207341" w:rsidRDefault="00B62E30" w:rsidP="00B62E30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207341">
        <w:rPr>
          <w:rFonts w:ascii="宋体" w:hAnsi="宋体" w:hint="eastAsia"/>
          <w:sz w:val="24"/>
          <w:szCs w:val="24"/>
        </w:rPr>
        <w:t>三等奖</w:t>
      </w:r>
      <w:r>
        <w:rPr>
          <w:rFonts w:ascii="宋体" w:hAnsi="宋体" w:hint="eastAsia"/>
          <w:sz w:val="24"/>
          <w:szCs w:val="24"/>
        </w:rPr>
        <w:t>2篇</w:t>
      </w:r>
      <w:r w:rsidRPr="00207341">
        <w:rPr>
          <w:rFonts w:ascii="宋体" w:hAnsi="宋体" w:hint="eastAsia"/>
          <w:sz w:val="24"/>
          <w:szCs w:val="24"/>
        </w:rPr>
        <w:t>，奖金500元</w:t>
      </w:r>
    </w:p>
    <w:p w:rsidR="00B62E30" w:rsidRPr="00207341" w:rsidRDefault="00B62E30" w:rsidP="00B62E3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207341">
        <w:rPr>
          <w:rFonts w:ascii="宋体" w:hAnsi="宋体" w:hint="eastAsia"/>
          <w:sz w:val="24"/>
          <w:szCs w:val="24"/>
        </w:rPr>
        <w:t>、</w:t>
      </w:r>
      <w:r w:rsidRPr="00207341">
        <w:rPr>
          <w:rFonts w:ascii="宋体" w:hAnsi="宋体" w:hint="eastAsia"/>
          <w:b/>
          <w:sz w:val="24"/>
          <w:szCs w:val="24"/>
        </w:rPr>
        <w:t>评选步骤</w:t>
      </w:r>
    </w:p>
    <w:p w:rsidR="00B62E30" w:rsidRPr="00207341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评奖</w:t>
      </w:r>
      <w:r w:rsidRPr="00207341">
        <w:rPr>
          <w:rFonts w:ascii="宋体" w:hAnsi="宋体" w:hint="eastAsia"/>
          <w:sz w:val="24"/>
          <w:szCs w:val="24"/>
        </w:rPr>
        <w:t>活动分为</w:t>
      </w:r>
      <w:r w:rsidRPr="00CC68DE">
        <w:rPr>
          <w:rFonts w:ascii="宋体" w:hAnsi="宋体" w:hint="eastAsia"/>
          <w:sz w:val="24"/>
          <w:szCs w:val="24"/>
        </w:rPr>
        <w:t>入围论文</w:t>
      </w:r>
      <w:r w:rsidRPr="00207341">
        <w:rPr>
          <w:rFonts w:ascii="宋体" w:hAnsi="宋体" w:hint="eastAsia"/>
          <w:sz w:val="24"/>
          <w:szCs w:val="24"/>
        </w:rPr>
        <w:t>筛选、</w:t>
      </w:r>
      <w:r>
        <w:rPr>
          <w:rFonts w:ascii="宋体" w:hAnsi="宋体" w:hint="eastAsia"/>
          <w:sz w:val="24"/>
          <w:szCs w:val="24"/>
        </w:rPr>
        <w:t>影响力评价</w:t>
      </w:r>
      <w:r w:rsidRPr="00207341"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公示3个步骤</w:t>
      </w:r>
      <w:r w:rsidRPr="00207341">
        <w:rPr>
          <w:rFonts w:ascii="宋体" w:hAnsi="宋体" w:hint="eastAsia"/>
          <w:sz w:val="24"/>
          <w:szCs w:val="24"/>
        </w:rPr>
        <w:t>。</w:t>
      </w:r>
    </w:p>
    <w:p w:rsidR="00B62E30" w:rsidRPr="000F3679" w:rsidRDefault="00B62E30" w:rsidP="00B62E30">
      <w:pPr>
        <w:spacing w:line="360" w:lineRule="auto"/>
        <w:ind w:left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</w:t>
      </w:r>
      <w:r w:rsidRPr="000F3679">
        <w:rPr>
          <w:rFonts w:ascii="宋体" w:hAnsi="宋体" w:hint="eastAsia"/>
          <w:b/>
          <w:sz w:val="24"/>
          <w:szCs w:val="24"/>
        </w:rPr>
        <w:t>筛选入围论文</w:t>
      </w: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07341">
        <w:rPr>
          <w:rFonts w:ascii="宋体" w:hAnsi="宋体" w:hint="eastAsia"/>
          <w:sz w:val="24"/>
          <w:szCs w:val="24"/>
        </w:rPr>
        <w:t>编辑部根据</w:t>
      </w:r>
      <w:r>
        <w:rPr>
          <w:rFonts w:ascii="宋体" w:hAnsi="宋体" w:hint="eastAsia"/>
          <w:sz w:val="24"/>
          <w:szCs w:val="24"/>
        </w:rPr>
        <w:t>前两</w:t>
      </w:r>
      <w:r w:rsidRPr="00207341">
        <w:rPr>
          <w:rFonts w:ascii="宋体" w:hAnsi="宋体" w:hint="eastAsia"/>
          <w:sz w:val="24"/>
          <w:szCs w:val="24"/>
        </w:rPr>
        <w:t>年度刊发的论文</w:t>
      </w:r>
      <w:r>
        <w:rPr>
          <w:rFonts w:ascii="宋体" w:hAnsi="宋体" w:hint="eastAsia"/>
          <w:sz w:val="24"/>
          <w:szCs w:val="24"/>
        </w:rPr>
        <w:t>的</w:t>
      </w:r>
      <w:r w:rsidRPr="00207341">
        <w:rPr>
          <w:rFonts w:ascii="宋体" w:hAnsi="宋体" w:hint="eastAsia"/>
          <w:sz w:val="24"/>
          <w:szCs w:val="24"/>
        </w:rPr>
        <w:t>影响力大小进行初步筛选，</w:t>
      </w:r>
      <w:r>
        <w:rPr>
          <w:rFonts w:ascii="宋体" w:hAnsi="宋体" w:hint="eastAsia"/>
          <w:sz w:val="24"/>
          <w:szCs w:val="24"/>
        </w:rPr>
        <w:t>确定入围</w:t>
      </w:r>
      <w:r w:rsidRPr="00207341">
        <w:rPr>
          <w:rFonts w:ascii="宋体" w:hAnsi="宋体" w:hint="eastAsia"/>
          <w:sz w:val="24"/>
          <w:szCs w:val="24"/>
        </w:rPr>
        <w:t>论文</w:t>
      </w:r>
      <w:r>
        <w:rPr>
          <w:rFonts w:ascii="宋体" w:hAnsi="宋体" w:hint="eastAsia"/>
          <w:sz w:val="24"/>
          <w:szCs w:val="24"/>
        </w:rPr>
        <w:t>：</w:t>
      </w:r>
    </w:p>
    <w:p w:rsidR="00B62E30" w:rsidRPr="002C115E" w:rsidRDefault="00B62E30" w:rsidP="00B62E3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C115E">
        <w:rPr>
          <w:rFonts w:ascii="宋体" w:hAnsi="宋体" w:hint="eastAsia"/>
          <w:sz w:val="24"/>
          <w:szCs w:val="24"/>
        </w:rPr>
        <w:t>被引频次</w:t>
      </w:r>
      <w:r>
        <w:rPr>
          <w:rFonts w:ascii="宋体" w:hAnsi="宋体" w:hint="eastAsia"/>
          <w:sz w:val="24"/>
          <w:szCs w:val="24"/>
        </w:rPr>
        <w:t>排位在</w:t>
      </w:r>
      <w:r w:rsidRPr="002C115E">
        <w:rPr>
          <w:rFonts w:ascii="宋体" w:hAnsi="宋体" w:hint="eastAsia"/>
          <w:sz w:val="24"/>
          <w:szCs w:val="24"/>
        </w:rPr>
        <w:t>前10%</w:t>
      </w:r>
      <w:r>
        <w:rPr>
          <w:rFonts w:ascii="宋体" w:hAnsi="宋体" w:hint="eastAsia"/>
          <w:sz w:val="24"/>
          <w:szCs w:val="24"/>
        </w:rPr>
        <w:t>的论文</w:t>
      </w:r>
      <w:r w:rsidRPr="002C115E">
        <w:rPr>
          <w:rFonts w:ascii="宋体" w:hAnsi="宋体" w:hint="eastAsia"/>
          <w:sz w:val="24"/>
          <w:szCs w:val="24"/>
        </w:rPr>
        <w:t>；</w:t>
      </w:r>
    </w:p>
    <w:p w:rsidR="00B62E30" w:rsidRDefault="00B62E30" w:rsidP="00B62E3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C115E">
        <w:rPr>
          <w:rFonts w:ascii="宋体" w:hAnsi="宋体" w:hint="eastAsia"/>
          <w:sz w:val="24"/>
          <w:szCs w:val="24"/>
        </w:rPr>
        <w:t>下载次数排位在前10%的论文</w:t>
      </w:r>
      <w:r>
        <w:rPr>
          <w:rFonts w:ascii="宋体" w:hAnsi="宋体" w:hint="eastAsia"/>
          <w:sz w:val="24"/>
          <w:szCs w:val="24"/>
        </w:rPr>
        <w:t>。</w:t>
      </w:r>
    </w:p>
    <w:p w:rsidR="00B62E30" w:rsidRDefault="00B62E30" w:rsidP="00B62E3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影响力</w:t>
      </w:r>
      <w:r w:rsidRPr="000F3679">
        <w:rPr>
          <w:rFonts w:ascii="宋体" w:hAnsi="宋体" w:hint="eastAsia"/>
          <w:b/>
          <w:sz w:val="24"/>
          <w:szCs w:val="24"/>
        </w:rPr>
        <w:t>评价</w:t>
      </w:r>
    </w:p>
    <w:p w:rsidR="00B62E30" w:rsidRPr="00AA3143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依据论文的</w:t>
      </w:r>
      <w:r w:rsidRPr="00AA3143">
        <w:rPr>
          <w:rFonts w:ascii="宋体" w:hAnsi="宋体" w:hint="eastAsia"/>
          <w:sz w:val="24"/>
          <w:szCs w:val="24"/>
        </w:rPr>
        <w:t>影响力评价指标</w:t>
      </w:r>
      <w:r>
        <w:rPr>
          <w:rFonts w:ascii="宋体" w:hAnsi="宋体" w:hint="eastAsia"/>
          <w:sz w:val="24"/>
          <w:szCs w:val="24"/>
        </w:rPr>
        <w:t>进行量化评价，</w:t>
      </w:r>
      <w:r w:rsidRPr="00AA3143">
        <w:rPr>
          <w:rFonts w:ascii="宋体" w:hAnsi="宋体" w:hint="eastAsia"/>
          <w:sz w:val="24"/>
          <w:szCs w:val="24"/>
        </w:rPr>
        <w:t>主要</w:t>
      </w:r>
      <w:r>
        <w:rPr>
          <w:rFonts w:ascii="宋体" w:hAnsi="宋体" w:hint="eastAsia"/>
          <w:sz w:val="24"/>
          <w:szCs w:val="24"/>
        </w:rPr>
        <w:t>评价指标有论文的被引频次、点击下载次数。</w:t>
      </w:r>
    </w:p>
    <w:p w:rsidR="00B62E30" w:rsidRPr="00840F97" w:rsidRDefault="00B62E30" w:rsidP="00B62E3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840F97">
        <w:rPr>
          <w:rFonts w:ascii="宋体" w:hAnsi="宋体" w:hint="eastAsia"/>
          <w:sz w:val="24"/>
          <w:szCs w:val="24"/>
        </w:rPr>
        <w:t>根据评价指标与论文影响力的关联度，赋予论文评价指标不同的分值：</w:t>
      </w:r>
    </w:p>
    <w:p w:rsidR="00B62E30" w:rsidRPr="00AA3143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A3143">
        <w:rPr>
          <w:rFonts w:ascii="宋体" w:hAnsi="宋体" w:hint="eastAsia"/>
          <w:sz w:val="24"/>
          <w:szCs w:val="24"/>
        </w:rPr>
        <w:t>1）他引频次即论文被其他作者引用的次数，其中在CSSCI或者CSCD来源期刊上的他引频次（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 w:rsidRPr="00AA3143">
        <w:rPr>
          <w:rFonts w:ascii="宋体" w:hAnsi="宋体" w:hint="eastAsia"/>
          <w:sz w:val="24"/>
          <w:szCs w:val="24"/>
          <w:vertAlign w:val="subscript"/>
        </w:rPr>
        <w:t>1</w:t>
      </w:r>
      <w:r w:rsidRPr="00AA3143">
        <w:rPr>
          <w:rFonts w:ascii="宋体" w:hAnsi="宋体" w:hint="eastAsia"/>
          <w:sz w:val="24"/>
          <w:szCs w:val="24"/>
        </w:rPr>
        <w:t>）计20分/次，其他期刊上的他引频次（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 w:rsidRPr="00AA3143">
        <w:rPr>
          <w:rFonts w:ascii="宋体" w:hAnsi="宋体" w:hint="eastAsia"/>
          <w:sz w:val="24"/>
          <w:szCs w:val="24"/>
          <w:vertAlign w:val="subscript"/>
        </w:rPr>
        <w:t>1</w:t>
      </w:r>
      <w:r w:rsidRPr="00AA3143">
        <w:rPr>
          <w:rFonts w:ascii="宋体" w:hAnsi="宋体"/>
          <w:sz w:val="24"/>
          <w:szCs w:val="24"/>
        </w:rPr>
        <w:t>′</w:t>
      </w:r>
      <w:r w:rsidRPr="00AA3143">
        <w:rPr>
          <w:rFonts w:ascii="宋体" w:hAnsi="宋体" w:hint="eastAsia"/>
          <w:sz w:val="24"/>
          <w:szCs w:val="24"/>
        </w:rPr>
        <w:t>）计10分/次。</w:t>
      </w:r>
    </w:p>
    <w:p w:rsidR="00B62E30" w:rsidRPr="007A0A6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</w:t>
      </w:r>
      <w:r w:rsidRPr="007A0A60">
        <w:rPr>
          <w:rFonts w:ascii="宋体" w:hAnsi="宋体" w:hint="eastAsia"/>
          <w:sz w:val="24"/>
          <w:szCs w:val="24"/>
        </w:rPr>
        <w:t>自引频次即论文作者引用自己发表的论文的次数（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 w:rsidRPr="007A0A60">
        <w:rPr>
          <w:rFonts w:ascii="宋体" w:hAnsi="宋体" w:hint="eastAsia"/>
          <w:sz w:val="24"/>
          <w:szCs w:val="24"/>
          <w:vertAlign w:val="subscript"/>
        </w:rPr>
        <w:t>2</w:t>
      </w:r>
      <w:r w:rsidRPr="007A0A60">
        <w:rPr>
          <w:rFonts w:ascii="宋体" w:hAnsi="宋体" w:hint="eastAsia"/>
          <w:sz w:val="24"/>
          <w:szCs w:val="24"/>
        </w:rPr>
        <w:t>），每次计5分，每</w:t>
      </w:r>
      <w:r w:rsidRPr="007A0A60">
        <w:rPr>
          <w:rFonts w:ascii="宋体" w:hAnsi="宋体" w:hint="eastAsia"/>
          <w:sz w:val="24"/>
          <w:szCs w:val="24"/>
        </w:rPr>
        <w:lastRenderedPageBreak/>
        <w:t>篇论文自引次数超过5次的以5次计算。</w:t>
      </w:r>
    </w:p>
    <w:p w:rsidR="00B62E30" w:rsidRPr="007A0A6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</w:t>
      </w:r>
      <w:r w:rsidRPr="007A0A60">
        <w:rPr>
          <w:rFonts w:ascii="宋体" w:hAnsi="宋体" w:hint="eastAsia"/>
          <w:sz w:val="24"/>
          <w:szCs w:val="24"/>
        </w:rPr>
        <w:t>下载次数是读者关注并点击下载论文的次数（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 w:rsidRPr="007A0A60">
        <w:rPr>
          <w:rFonts w:ascii="宋体" w:hAnsi="宋体" w:hint="eastAsia"/>
          <w:sz w:val="24"/>
          <w:szCs w:val="24"/>
          <w:vertAlign w:val="subscript"/>
        </w:rPr>
        <w:t>3</w:t>
      </w:r>
      <w:r w:rsidRPr="007A0A60">
        <w:rPr>
          <w:rFonts w:ascii="宋体" w:hAnsi="宋体" w:hint="eastAsia"/>
          <w:sz w:val="24"/>
          <w:szCs w:val="24"/>
        </w:rPr>
        <w:t>），每次计0.02分。超过2000次的按照2000次计算。</w:t>
      </w:r>
    </w:p>
    <w:p w:rsidR="00B62E30" w:rsidRPr="00840F97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 w:rsidRPr="00840F97">
        <w:rPr>
          <w:rFonts w:ascii="宋体" w:hAnsi="宋体" w:hint="eastAsia"/>
          <w:sz w:val="24"/>
          <w:szCs w:val="24"/>
        </w:rPr>
        <w:t>统计他引量、自引量、下载量的依据：</w:t>
      </w:r>
      <w:r>
        <w:rPr>
          <w:rFonts w:ascii="宋体" w:hAnsi="宋体" w:hint="eastAsia"/>
          <w:sz w:val="24"/>
          <w:szCs w:val="24"/>
        </w:rPr>
        <w:t>以</w:t>
      </w:r>
      <w:r w:rsidRPr="00840F97">
        <w:rPr>
          <w:rFonts w:ascii="宋体" w:hAnsi="宋体" w:hint="eastAsia"/>
          <w:sz w:val="24"/>
          <w:szCs w:val="24"/>
        </w:rPr>
        <w:t>中国知网中的数据为依据。</w:t>
      </w:r>
    </w:p>
    <w:p w:rsidR="00B62E30" w:rsidRPr="00840F97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 w:rsidRPr="00840F97">
        <w:rPr>
          <w:rFonts w:ascii="宋体" w:hAnsi="宋体" w:hint="eastAsia"/>
          <w:sz w:val="24"/>
          <w:szCs w:val="24"/>
        </w:rPr>
        <w:t>依据评价指标的分值和引用量、下载量</w:t>
      </w:r>
      <w:r w:rsidR="00390529">
        <w:rPr>
          <w:rFonts w:ascii="宋体" w:hAnsi="宋体" w:hint="eastAsia"/>
          <w:sz w:val="24"/>
          <w:szCs w:val="24"/>
        </w:rPr>
        <w:t>分别</w:t>
      </w:r>
      <w:r w:rsidRPr="00840F97">
        <w:rPr>
          <w:rFonts w:ascii="宋体" w:hAnsi="宋体" w:hint="eastAsia"/>
          <w:sz w:val="24"/>
          <w:szCs w:val="24"/>
        </w:rPr>
        <w:t>计算论文他引、作者自引和论文下载的得分，分别记作</w:t>
      </w:r>
      <w:r w:rsidRPr="00A14D96">
        <w:rPr>
          <w:rFonts w:ascii="宋体" w:hAnsi="宋体" w:hint="eastAsia"/>
          <w:i/>
          <w:sz w:val="24"/>
          <w:szCs w:val="24"/>
        </w:rPr>
        <w:t>Z</w:t>
      </w:r>
      <w:r w:rsidRPr="00840F97">
        <w:rPr>
          <w:rFonts w:ascii="宋体" w:hAnsi="宋体" w:hint="eastAsia"/>
          <w:sz w:val="24"/>
          <w:szCs w:val="24"/>
          <w:vertAlign w:val="subscript"/>
        </w:rPr>
        <w:t>1</w:t>
      </w:r>
      <w:r w:rsidRPr="00840F97">
        <w:rPr>
          <w:rFonts w:ascii="宋体" w:hAnsi="宋体" w:hint="eastAsia"/>
          <w:sz w:val="24"/>
          <w:szCs w:val="24"/>
        </w:rPr>
        <w:t>、</w:t>
      </w:r>
      <w:r w:rsidRPr="00A14D96">
        <w:rPr>
          <w:rFonts w:ascii="宋体" w:hAnsi="宋体" w:hint="eastAsia"/>
          <w:i/>
          <w:sz w:val="24"/>
          <w:szCs w:val="24"/>
        </w:rPr>
        <w:t>Z</w:t>
      </w:r>
      <w:r w:rsidRPr="00840F97">
        <w:rPr>
          <w:rFonts w:ascii="宋体" w:hAnsi="宋体" w:hint="eastAsia"/>
          <w:sz w:val="24"/>
          <w:szCs w:val="24"/>
          <w:vertAlign w:val="subscript"/>
        </w:rPr>
        <w:t>2</w:t>
      </w:r>
      <w:r w:rsidRPr="00840F97">
        <w:rPr>
          <w:rFonts w:ascii="宋体" w:hAnsi="宋体" w:hint="eastAsia"/>
          <w:sz w:val="24"/>
          <w:szCs w:val="24"/>
        </w:rPr>
        <w:t>、</w:t>
      </w:r>
      <w:r w:rsidRPr="00A14D96">
        <w:rPr>
          <w:rFonts w:ascii="宋体" w:hAnsi="宋体" w:hint="eastAsia"/>
          <w:i/>
          <w:sz w:val="24"/>
          <w:szCs w:val="24"/>
        </w:rPr>
        <w:t>Z</w:t>
      </w:r>
      <w:r w:rsidRPr="00840F97">
        <w:rPr>
          <w:rFonts w:ascii="宋体" w:hAnsi="宋体" w:hint="eastAsia"/>
          <w:sz w:val="24"/>
          <w:szCs w:val="24"/>
          <w:vertAlign w:val="subscript"/>
        </w:rPr>
        <w:t>3</w:t>
      </w:r>
      <w:r w:rsidRPr="00840F97">
        <w:rPr>
          <w:rFonts w:ascii="宋体" w:hAnsi="宋体" w:hint="eastAsia"/>
          <w:sz w:val="24"/>
          <w:szCs w:val="24"/>
        </w:rPr>
        <w:t>。</w:t>
      </w:r>
    </w:p>
    <w:p w:rsidR="00B62E30" w:rsidRPr="00197F09" w:rsidRDefault="00B62E30" w:rsidP="00B62E30">
      <w:pPr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他引频次得分：  </w:t>
      </w:r>
      <w:r w:rsidRPr="00A14D96">
        <w:rPr>
          <w:rFonts w:ascii="宋体" w:hAnsi="宋体" w:hint="eastAsia"/>
          <w:i/>
          <w:sz w:val="24"/>
          <w:szCs w:val="24"/>
        </w:rPr>
        <w:t>Z</w:t>
      </w:r>
      <w:r w:rsidRPr="00197F09">
        <w:rPr>
          <w:rFonts w:ascii="宋体" w:hAnsi="宋体" w:hint="eastAsia"/>
          <w:sz w:val="24"/>
          <w:szCs w:val="24"/>
          <w:vertAlign w:val="subscript"/>
        </w:rPr>
        <w:t>1</w:t>
      </w:r>
      <w:r>
        <w:rPr>
          <w:rFonts w:ascii="宋体" w:hAnsi="宋体" w:hint="eastAsia"/>
          <w:sz w:val="24"/>
          <w:szCs w:val="24"/>
          <w:vertAlign w:val="subscript"/>
        </w:rPr>
        <w:t xml:space="preserve"> </w:t>
      </w:r>
      <w:r w:rsidRPr="00197F09"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 xml:space="preserve"> </w:t>
      </w:r>
      <w:r w:rsidRPr="00197F09">
        <w:rPr>
          <w:rFonts w:ascii="宋体" w:hAnsi="宋体" w:hint="eastAsia"/>
          <w:sz w:val="24"/>
          <w:szCs w:val="24"/>
        </w:rPr>
        <w:t>20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 w:rsidRPr="00197F09">
        <w:rPr>
          <w:rFonts w:ascii="宋体" w:hAnsi="宋体" w:hint="eastAsia"/>
          <w:sz w:val="24"/>
          <w:szCs w:val="24"/>
          <w:vertAlign w:val="subscript"/>
        </w:rPr>
        <w:t>1</w:t>
      </w:r>
      <w:r>
        <w:rPr>
          <w:rFonts w:ascii="宋体" w:hAnsi="宋体" w:hint="eastAsia"/>
          <w:sz w:val="24"/>
          <w:szCs w:val="24"/>
        </w:rPr>
        <w:t xml:space="preserve"> + </w:t>
      </w:r>
      <w:r w:rsidRPr="00197F09">
        <w:rPr>
          <w:rFonts w:ascii="宋体" w:hAnsi="宋体" w:hint="eastAsia"/>
          <w:sz w:val="24"/>
          <w:szCs w:val="24"/>
        </w:rPr>
        <w:t>10</w:t>
      </w:r>
      <w:r w:rsidRPr="002975AC">
        <w:rPr>
          <w:rFonts w:ascii="宋体" w:hAnsi="宋体" w:hint="eastAsia"/>
          <w:sz w:val="24"/>
          <w:szCs w:val="24"/>
        </w:rPr>
        <w:t xml:space="preserve"> 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>
        <w:rPr>
          <w:rFonts w:ascii="宋体" w:hAnsi="宋体" w:hint="eastAsia"/>
          <w:sz w:val="24"/>
          <w:szCs w:val="24"/>
          <w:vertAlign w:val="subscript"/>
        </w:rPr>
        <w:t>1</w:t>
      </w:r>
      <w:r>
        <w:rPr>
          <w:rFonts w:ascii="宋体" w:hAnsi="宋体"/>
          <w:sz w:val="24"/>
          <w:szCs w:val="24"/>
        </w:rPr>
        <w:t>′</w:t>
      </w:r>
    </w:p>
    <w:p w:rsidR="00B62E30" w:rsidRDefault="00B62E30" w:rsidP="00B62E30">
      <w:pPr>
        <w:spacing w:line="360" w:lineRule="auto"/>
        <w:ind w:firstLineChars="500" w:firstLine="1200"/>
        <w:rPr>
          <w:rFonts w:ascii="宋体" w:hAnsi="宋体"/>
          <w:sz w:val="24"/>
          <w:szCs w:val="24"/>
          <w:vertAlign w:val="subscript"/>
        </w:rPr>
      </w:pPr>
      <w:r>
        <w:rPr>
          <w:rFonts w:ascii="宋体" w:hAnsi="宋体" w:hint="eastAsia"/>
          <w:sz w:val="24"/>
          <w:szCs w:val="24"/>
        </w:rPr>
        <w:t xml:space="preserve">自引频次得分： </w:t>
      </w:r>
      <w:r w:rsidRPr="00A14D96">
        <w:rPr>
          <w:rFonts w:ascii="宋体" w:hAnsi="宋体" w:hint="eastAsia"/>
          <w:i/>
          <w:sz w:val="24"/>
          <w:szCs w:val="24"/>
        </w:rPr>
        <w:t xml:space="preserve"> Z</w:t>
      </w:r>
      <w:r>
        <w:rPr>
          <w:rFonts w:ascii="宋体" w:hAnsi="宋体" w:hint="eastAsia"/>
          <w:sz w:val="24"/>
          <w:szCs w:val="24"/>
          <w:vertAlign w:val="subscript"/>
        </w:rPr>
        <w:t xml:space="preserve">2 </w:t>
      </w:r>
      <w:r>
        <w:rPr>
          <w:rFonts w:ascii="宋体" w:hAnsi="宋体" w:hint="eastAsia"/>
          <w:sz w:val="24"/>
          <w:szCs w:val="24"/>
        </w:rPr>
        <w:t xml:space="preserve">= </w:t>
      </w:r>
      <w:r w:rsidRPr="00197F09">
        <w:rPr>
          <w:rFonts w:ascii="宋体" w:hAnsi="宋体" w:hint="eastAsia"/>
          <w:sz w:val="24"/>
          <w:szCs w:val="24"/>
        </w:rPr>
        <w:t>5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 w:rsidRPr="00197F09">
        <w:rPr>
          <w:rFonts w:ascii="宋体" w:hAnsi="宋体" w:hint="eastAsia"/>
          <w:sz w:val="24"/>
          <w:szCs w:val="24"/>
          <w:vertAlign w:val="subscript"/>
        </w:rPr>
        <w:t xml:space="preserve">2 </w:t>
      </w:r>
    </w:p>
    <w:p w:rsidR="00B62E30" w:rsidRDefault="00B62E30" w:rsidP="00B62E30">
      <w:pPr>
        <w:spacing w:line="360" w:lineRule="auto"/>
        <w:ind w:firstLineChars="500" w:firstLine="1200"/>
        <w:rPr>
          <w:rFonts w:ascii="宋体" w:hAnsi="宋体"/>
          <w:sz w:val="24"/>
          <w:szCs w:val="24"/>
          <w:vertAlign w:val="subscript"/>
        </w:rPr>
      </w:pPr>
      <w:r>
        <w:rPr>
          <w:rFonts w:ascii="宋体" w:hAnsi="宋体" w:hint="eastAsia"/>
          <w:sz w:val="24"/>
          <w:szCs w:val="24"/>
        </w:rPr>
        <w:t xml:space="preserve">论文下载得分：  </w:t>
      </w:r>
      <w:r w:rsidRPr="00A14D96">
        <w:rPr>
          <w:rFonts w:ascii="宋体" w:hAnsi="宋体" w:hint="eastAsia"/>
          <w:i/>
          <w:sz w:val="24"/>
          <w:szCs w:val="24"/>
        </w:rPr>
        <w:t>Z</w:t>
      </w:r>
      <w:r>
        <w:rPr>
          <w:rFonts w:ascii="宋体" w:hAnsi="宋体" w:hint="eastAsia"/>
          <w:sz w:val="24"/>
          <w:szCs w:val="24"/>
          <w:vertAlign w:val="subscript"/>
        </w:rPr>
        <w:t xml:space="preserve">3 </w:t>
      </w:r>
      <w:r>
        <w:rPr>
          <w:rFonts w:ascii="宋体" w:hAnsi="宋体" w:hint="eastAsia"/>
          <w:sz w:val="24"/>
          <w:szCs w:val="24"/>
        </w:rPr>
        <w:t>=</w:t>
      </w:r>
      <w:r w:rsidRPr="00197F09">
        <w:rPr>
          <w:rFonts w:ascii="宋体" w:hAnsi="宋体" w:hint="eastAsia"/>
          <w:sz w:val="24"/>
          <w:szCs w:val="24"/>
        </w:rPr>
        <w:t xml:space="preserve"> 0.0</w:t>
      </w:r>
      <w:r>
        <w:rPr>
          <w:rFonts w:ascii="宋体" w:hAnsi="宋体" w:hint="eastAsia"/>
          <w:sz w:val="24"/>
          <w:szCs w:val="24"/>
        </w:rPr>
        <w:t>2</w:t>
      </w:r>
      <w:r w:rsidRPr="00A14D96">
        <w:rPr>
          <w:rFonts w:ascii="宋体" w:hAnsi="宋体" w:hint="eastAsia"/>
          <w:i/>
          <w:sz w:val="24"/>
          <w:szCs w:val="24"/>
        </w:rPr>
        <w:t>Y</w:t>
      </w:r>
      <w:r w:rsidRPr="00197F09">
        <w:rPr>
          <w:rFonts w:ascii="宋体" w:hAnsi="宋体" w:hint="eastAsia"/>
          <w:sz w:val="24"/>
          <w:szCs w:val="24"/>
          <w:vertAlign w:val="subscript"/>
        </w:rPr>
        <w:t xml:space="preserve">3 </w:t>
      </w:r>
    </w:p>
    <w:p w:rsidR="00B62E30" w:rsidRPr="00840F97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4. </w:t>
      </w:r>
      <w:r w:rsidRPr="00840F97">
        <w:rPr>
          <w:rFonts w:ascii="宋体" w:hAnsi="宋体" w:hint="eastAsia"/>
          <w:sz w:val="24"/>
          <w:szCs w:val="24"/>
        </w:rPr>
        <w:t>统计论文所得总分，即为影响力评价分值</w:t>
      </w:r>
      <w:r w:rsidRPr="00A14D96">
        <w:rPr>
          <w:rFonts w:ascii="宋体" w:hAnsi="宋体" w:hint="eastAsia"/>
          <w:i/>
          <w:sz w:val="24"/>
          <w:szCs w:val="24"/>
        </w:rPr>
        <w:t>Z</w:t>
      </w:r>
      <w:r w:rsidRPr="00840F97">
        <w:rPr>
          <w:rFonts w:ascii="宋体" w:hAnsi="宋体" w:hint="eastAsia"/>
          <w:sz w:val="24"/>
          <w:szCs w:val="24"/>
        </w:rPr>
        <w:t>。计算公式如下：</w:t>
      </w:r>
    </w:p>
    <w:p w:rsidR="00B62E30" w:rsidRDefault="00B62E30" w:rsidP="00B62E30">
      <w:pPr>
        <w:pStyle w:val="a3"/>
        <w:spacing w:line="360" w:lineRule="auto"/>
        <w:ind w:left="900" w:firstLineChars="550" w:firstLine="1320"/>
        <w:rPr>
          <w:rFonts w:ascii="宋体" w:hAnsi="宋体"/>
          <w:sz w:val="24"/>
          <w:szCs w:val="24"/>
          <w:vertAlign w:val="subscript"/>
        </w:rPr>
      </w:pPr>
      <w:r w:rsidRPr="00ED6556">
        <w:rPr>
          <w:rFonts w:ascii="宋体" w:hAnsi="宋体" w:hint="eastAsia"/>
          <w:i/>
          <w:sz w:val="24"/>
          <w:szCs w:val="24"/>
        </w:rPr>
        <w:t>Z</w:t>
      </w:r>
      <w:r w:rsidRPr="000A20CE">
        <w:rPr>
          <w:rFonts w:ascii="宋体" w:hAnsi="宋体" w:hint="eastAsia"/>
          <w:sz w:val="24"/>
          <w:szCs w:val="24"/>
        </w:rPr>
        <w:t xml:space="preserve"> </w:t>
      </w:r>
      <w:r w:rsidRPr="000A20CE">
        <w:rPr>
          <w:rFonts w:ascii="宋体" w:hAnsi="宋体"/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 xml:space="preserve"> </w:t>
      </w:r>
      <w:r w:rsidRPr="00ED6556">
        <w:rPr>
          <w:rFonts w:ascii="宋体" w:hAnsi="宋体" w:hint="eastAsia"/>
          <w:i/>
          <w:sz w:val="24"/>
          <w:szCs w:val="24"/>
        </w:rPr>
        <w:t>Z</w:t>
      </w:r>
      <w:r w:rsidRPr="000A20CE">
        <w:rPr>
          <w:rFonts w:ascii="宋体" w:hAnsi="宋体" w:hint="eastAsia"/>
          <w:sz w:val="24"/>
          <w:szCs w:val="24"/>
          <w:vertAlign w:val="subscript"/>
        </w:rPr>
        <w:t>1</w:t>
      </w:r>
      <w:r>
        <w:rPr>
          <w:rFonts w:ascii="宋体" w:hAnsi="宋体" w:hint="eastAsia"/>
          <w:sz w:val="24"/>
          <w:szCs w:val="24"/>
          <w:vertAlign w:val="subscript"/>
        </w:rPr>
        <w:t xml:space="preserve"> </w:t>
      </w:r>
      <w:r w:rsidRPr="000A20CE"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 xml:space="preserve"> </w:t>
      </w:r>
      <w:r w:rsidRPr="00ED6556">
        <w:rPr>
          <w:rFonts w:ascii="宋体" w:hAnsi="宋体" w:hint="eastAsia"/>
          <w:i/>
          <w:sz w:val="24"/>
          <w:szCs w:val="24"/>
        </w:rPr>
        <w:t>Z</w:t>
      </w:r>
      <w:r w:rsidRPr="000A20CE">
        <w:rPr>
          <w:rFonts w:ascii="宋体" w:hAnsi="宋体" w:hint="eastAsia"/>
          <w:sz w:val="24"/>
          <w:szCs w:val="24"/>
          <w:vertAlign w:val="subscript"/>
        </w:rPr>
        <w:t>2</w:t>
      </w:r>
      <w:r>
        <w:rPr>
          <w:rFonts w:ascii="宋体" w:hAnsi="宋体" w:hint="eastAsia"/>
          <w:sz w:val="24"/>
          <w:szCs w:val="24"/>
          <w:vertAlign w:val="subscript"/>
        </w:rPr>
        <w:t xml:space="preserve"> </w:t>
      </w:r>
      <w:r w:rsidRPr="000A20CE"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 xml:space="preserve"> </w:t>
      </w:r>
      <w:r w:rsidRPr="00ED6556">
        <w:rPr>
          <w:rFonts w:ascii="宋体" w:hAnsi="宋体" w:hint="eastAsia"/>
          <w:i/>
          <w:sz w:val="24"/>
          <w:szCs w:val="24"/>
        </w:rPr>
        <w:t>Z</w:t>
      </w:r>
      <w:r w:rsidRPr="000A20CE">
        <w:rPr>
          <w:rFonts w:ascii="宋体" w:hAnsi="宋体" w:hint="eastAsia"/>
          <w:sz w:val="24"/>
          <w:szCs w:val="24"/>
          <w:vertAlign w:val="subscript"/>
        </w:rPr>
        <w:t>3</w:t>
      </w:r>
    </w:p>
    <w:p w:rsidR="00B62E30" w:rsidRPr="00152C55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  <w:vertAlign w:val="subscript"/>
        </w:rPr>
      </w:pPr>
      <w:r w:rsidRPr="00152C55">
        <w:rPr>
          <w:rFonts w:ascii="宋体" w:hAnsi="宋体" w:hint="eastAsia"/>
          <w:sz w:val="24"/>
          <w:szCs w:val="24"/>
        </w:rPr>
        <w:t>5. 根据论文影响力评价分值</w:t>
      </w:r>
      <w:r w:rsidRPr="00390529">
        <w:rPr>
          <w:rFonts w:ascii="宋体" w:hAnsi="宋体" w:hint="eastAsia"/>
          <w:i/>
          <w:sz w:val="24"/>
          <w:szCs w:val="24"/>
        </w:rPr>
        <w:t>Z</w:t>
      </w:r>
      <w:r w:rsidRPr="00152C55">
        <w:rPr>
          <w:rFonts w:ascii="宋体" w:hAnsi="宋体" w:hint="eastAsia"/>
          <w:sz w:val="24"/>
          <w:szCs w:val="24"/>
        </w:rPr>
        <w:t>进行排序，排名前5名的论</w:t>
      </w:r>
      <w:bookmarkStart w:id="0" w:name="_GoBack"/>
      <w:bookmarkEnd w:id="0"/>
      <w:r w:rsidRPr="00152C55">
        <w:rPr>
          <w:rFonts w:ascii="宋体" w:hAnsi="宋体" w:hint="eastAsia"/>
          <w:sz w:val="24"/>
          <w:szCs w:val="24"/>
        </w:rPr>
        <w:t>文入选优秀论文名单。</w:t>
      </w:r>
    </w:p>
    <w:p w:rsidR="00B62E30" w:rsidRPr="00207341" w:rsidRDefault="00B62E30" w:rsidP="00B62E30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 w:rsidRPr="00964B42"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三</w:t>
      </w:r>
      <w:r w:rsidRPr="00964B42">
        <w:rPr>
          <w:rFonts w:ascii="宋体" w:hAnsi="宋体" w:hint="eastAsia"/>
          <w:b/>
          <w:sz w:val="24"/>
          <w:szCs w:val="24"/>
        </w:rPr>
        <w:t>）</w:t>
      </w:r>
      <w:r>
        <w:rPr>
          <w:rFonts w:ascii="宋体" w:hAnsi="宋体" w:hint="eastAsia"/>
          <w:b/>
          <w:sz w:val="24"/>
          <w:szCs w:val="24"/>
        </w:rPr>
        <w:t>公 示</w:t>
      </w: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</w:t>
      </w:r>
      <w:r w:rsidRPr="00261E31">
        <w:rPr>
          <w:rFonts w:ascii="宋体" w:hAnsi="宋体" w:hint="eastAsia"/>
          <w:sz w:val="24"/>
          <w:szCs w:val="24"/>
        </w:rPr>
        <w:t>优秀论文获奖名单和获奖等次</w:t>
      </w:r>
      <w:r>
        <w:rPr>
          <w:rFonts w:ascii="宋体" w:hAnsi="宋体" w:hint="eastAsia"/>
          <w:sz w:val="24"/>
          <w:szCs w:val="24"/>
        </w:rPr>
        <w:t>进行公示，公示3天</w:t>
      </w:r>
      <w:r w:rsidRPr="00207341">
        <w:rPr>
          <w:rFonts w:ascii="宋体" w:hAnsi="宋体" w:hint="eastAsia"/>
          <w:sz w:val="24"/>
          <w:szCs w:val="24"/>
        </w:rPr>
        <w:t>。</w:t>
      </w: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62E30" w:rsidRDefault="00B62E30" w:rsidP="00B62E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62E30" w:rsidRDefault="00B62E30" w:rsidP="00B62E30"/>
    <w:p w:rsidR="002D4EFD" w:rsidRPr="00B62E30" w:rsidRDefault="002D4EFD"/>
    <w:sectPr w:rsidR="002D4EFD" w:rsidRPr="00B62E30" w:rsidSect="00A0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F1D"/>
    <w:multiLevelType w:val="hybridMultilevel"/>
    <w:tmpl w:val="8A149CF2"/>
    <w:lvl w:ilvl="0" w:tplc="12024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304EFD"/>
    <w:multiLevelType w:val="hybridMultilevel"/>
    <w:tmpl w:val="D5BAC3E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D155CA5"/>
    <w:multiLevelType w:val="hybridMultilevel"/>
    <w:tmpl w:val="D54A25F4"/>
    <w:lvl w:ilvl="0" w:tplc="658C2676">
      <w:start w:val="2"/>
      <w:numFmt w:val="japaneseCounting"/>
      <w:lvlText w:val="（%1）"/>
      <w:lvlJc w:val="left"/>
      <w:pPr>
        <w:ind w:left="1182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30"/>
    <w:rsid w:val="002D4EFD"/>
    <w:rsid w:val="00390529"/>
    <w:rsid w:val="00B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2017-06-28T03:00:00Z</dcterms:created>
  <dcterms:modified xsi:type="dcterms:W3CDTF">2017-06-30T06:05:00Z</dcterms:modified>
</cp:coreProperties>
</file>